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203211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Министерство  образования Оренбургской области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Муниципальное  образования Новосергиевского района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МОБУ "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уторская средняя общеобразовательная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>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2"/>
        <w:gridCol w:w="3115"/>
        <w:gridCol w:w="3118"/>
      </w:tblGrid>
      <w:tr>
        <w:trPr/>
        <w:tc>
          <w:tcPr>
            <w:tcW w:w="3112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школьноного методического обьединения начальных классов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Снегирева Н.Е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                   Рубцова И.А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bookmarkStart w:id="2" w:name="__DdeLink__6289_3612754700"/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  <w:bookmarkEnd w:id="2"/>
          </w:p>
        </w:tc>
        <w:tc>
          <w:tcPr>
            <w:tcW w:w="3118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Козырь А.А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от «     »    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34014851)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bookmarkStart w:id="3" w:name="block-32032116"/>
      <w:bookmarkStart w:id="4" w:name="block-320321171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bookmarkStart w:id="5" w:name="block-32032120"/>
      <w:bookmarkStart w:id="6" w:name="block-3203211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Style w:val="ListLabel34"/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left="-851" w:firstLine="60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rStyle w:val="ListLabel35"/>
          <w:sz w:val="24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35"/>
          <w:sz w:val="24"/>
          <w:b/>
          <w:rFonts w:ascii="Times New Roman" w:hAnsi="Times New Roman"/>
        </w:rPr>
        <w:fldChar w:fldCharType="separate"/>
      </w:r>
      <w:r>
        <w:rPr>
          <w:rStyle w:val="ListLabel35"/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Style w:val="ListLabel35"/>
          <w:sz w:val="24"/>
          <w:b/>
          <w:rFonts w:ascii="Times New Roman" w:hAnsi="Times New Roman"/>
        </w:rPr>
        <w:fldChar w:fldCharType="end"/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left="-851" w:firstLine="60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rStyle w:val="ListLabel35"/>
          <w:sz w:val="24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35"/>
          <w:sz w:val="24"/>
          <w:b/>
          <w:rFonts w:ascii="Times New Roman" w:hAnsi="Times New Roman"/>
        </w:rPr>
        <w:fldChar w:fldCharType="separate"/>
      </w:r>
      <w:r>
        <w:rPr>
          <w:rStyle w:val="ListLabel35"/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Style w:val="ListLabel35"/>
          <w:sz w:val="24"/>
          <w:b/>
          <w:rFonts w:ascii="Times New Roman" w:hAnsi="Times New Roman"/>
        </w:rPr>
        <w:fldChar w:fldCharType="end"/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left="-851" w:firstLine="60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rStyle w:val="ListLabel35"/>
          <w:sz w:val="24"/>
          <w:b/>
          <w:rFonts w:ascii="Times New Roman" w:hAnsi="Times New Roman"/>
        </w:rPr>
        <w:instrText> HYPERLINK "https://workprogram.edsoo.ru/templates/415" \l "_ftn1"</w:instrText>
      </w:r>
      <w:r>
        <w:rPr>
          <w:rStyle w:val="ListLabel35"/>
          <w:sz w:val="24"/>
          <w:b/>
          <w:rFonts w:ascii="Times New Roman" w:hAnsi="Times New Roman"/>
        </w:rPr>
        <w:fldChar w:fldCharType="separate"/>
      </w:r>
      <w:r>
        <w:rPr>
          <w:rStyle w:val="ListLabel35"/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Style w:val="ListLabel35"/>
          <w:sz w:val="24"/>
          <w:b/>
          <w:rFonts w:ascii="Times New Roman" w:hAnsi="Times New Roman"/>
        </w:rPr>
        <w:fldChar w:fldCharType="end"/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bookmarkStart w:id="7" w:name="block-32032118"/>
      <w:bookmarkStart w:id="8" w:name="block-320321201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-567" w:hanging="0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567" w:hanging="0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-567" w:hanging="0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-567" w:hanging="0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567" w:hanging="0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-567" w:hanging="0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567" w:hanging="360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left="-567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567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5"/>
        </w:numPr>
        <w:spacing w:lineRule="auto" w:line="264" w:before="0" w:after="0"/>
        <w:ind w:left="-567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before="0" w:after="0"/>
        <w:ind w:left="120" w:hanging="0"/>
        <w:rPr/>
      </w:pPr>
      <w:bookmarkStart w:id="9" w:name="block-32032119"/>
      <w:bookmarkStart w:id="10" w:name="block-320321181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867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11"/>
        <w:gridCol w:w="3998"/>
        <w:gridCol w:w="1"/>
        <w:gridCol w:w="3040"/>
        <w:gridCol w:w="1"/>
        <w:gridCol w:w="5115"/>
      </w:tblGrid>
      <w:tr>
        <w:trPr>
          <w:trHeight w:val="144" w:hRule="atLeast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9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16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5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6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7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8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9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0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1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2">
              <w:r>
                <w:rPr>
                  <w:rStyle w:val="ListLabel36"/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tbl>
      <w:tblPr>
        <w:tblW w:w="14039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2"/>
        <w:gridCol w:w="3771"/>
        <w:gridCol w:w="1"/>
        <w:gridCol w:w="1106"/>
        <w:gridCol w:w="2"/>
        <w:gridCol w:w="1837"/>
        <w:gridCol w:w="3"/>
        <w:gridCol w:w="1907"/>
        <w:gridCol w:w="2"/>
        <w:gridCol w:w="1420"/>
        <w:gridCol w:w="1"/>
        <w:gridCol w:w="3136"/>
      </w:tblGrid>
      <w:tr>
        <w:trPr>
          <w:trHeight w:val="144" w:hRule="atLeast"/>
        </w:trPr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77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137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28.12.2024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37"/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5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1" w:name="block-32032122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Учебник «Русския язык» -1 класс,</w:t>
      </w:r>
      <w:r>
        <w:rPr>
          <w:lang w:val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авт. В. П. Канакина, В. Г. Горецкий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rFonts w:ascii="Times New Roman" w:hAnsi="Times New Roman" w:cs="Times New Roman"/>
          <w:b/>
          <w:b/>
          <w:color w:val="000000"/>
          <w:sz w:val="28"/>
          <w:lang w:val="ru-RU"/>
        </w:rPr>
      </w:pP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Учебное пособие «Русский язык. Методические рекомендации. 1 класс»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(авт. В. П. Канакина) подготовлено к учебнику «Русский язык. 1 класс»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(авт. В. П. Канакина, В. Г. Горецкий), доработанному в соответствии с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требованиями Федерального государственного образовательного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стандарта начального общего образования ...-2023 год</w:t>
      </w:r>
    </w:p>
    <w:p>
      <w:pPr>
        <w:pStyle w:val="ListParagraph"/>
        <w:numPr>
          <w:ilvl w:val="0"/>
          <w:numId w:val="16"/>
        </w:numPr>
        <w:spacing w:before="0" w:after="0"/>
        <w:contextualSpacing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Методические разработки уроков. «Русский язык» авт. В.П.Канакина </w:t>
      </w:r>
    </w:p>
    <w:p>
      <w:pPr>
        <w:pStyle w:val="ListParagraph"/>
        <w:spacing w:before="0" w:after="0"/>
        <w:ind w:left="339" w:hanging="0"/>
        <w:contextualSpacing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1 класс- 2022 год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rPr/>
      </w:pPr>
      <w:r>
        <w:rPr>
          <w:rFonts w:ascii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hyperlink r:id="rId176">
        <w:r>
          <w:rPr>
            <w:rStyle w:val="ListLabel37"/>
            <w:rFonts w:ascii="Times New Roman" w:hAnsi="Times New Roman"/>
            <w:color w:val="0000FF"/>
            <w:u w:val="single"/>
          </w:rPr>
          <w:t>https</w:t>
        </w:r>
        <w:r>
          <w:rPr>
            <w:rStyle w:val="ListLabel37"/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Style w:val="ListLabel37"/>
            <w:rFonts w:ascii="Times New Roman" w:hAnsi="Times New Roman"/>
            <w:color w:val="0000FF"/>
            <w:u w:val="single"/>
          </w:rPr>
          <w:t>resh</w:t>
        </w:r>
        <w:r>
          <w:rPr>
            <w:rStyle w:val="ListLabel37"/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Style w:val="ListLabel37"/>
            <w:rFonts w:ascii="Times New Roman" w:hAnsi="Times New Roman"/>
            <w:color w:val="0000FF"/>
            <w:u w:val="single"/>
          </w:rPr>
          <w:t>edu</w:t>
        </w:r>
        <w:r>
          <w:rPr>
            <w:rStyle w:val="ListLabel37"/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Style w:val="ListLabel37"/>
            <w:rFonts w:ascii="Times New Roman" w:hAnsi="Times New Roman"/>
            <w:color w:val="0000FF"/>
            <w:u w:val="single"/>
          </w:rPr>
          <w:t>ru</w:t>
        </w:r>
        <w:r>
          <w:rPr>
            <w:rStyle w:val="ListLabel37"/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Style w:val="ListLabel37"/>
            <w:rFonts w:ascii="Times New Roman" w:hAnsi="Times New Roman"/>
            <w:color w:val="0000FF"/>
            <w:u w:val="single"/>
          </w:rPr>
          <w:t>subject</w:t>
        </w:r>
        <w:r>
          <w:rPr>
            <w:rStyle w:val="ListLabel37"/>
            <w:rFonts w:ascii="Times New Roman" w:hAnsi="Times New Roman"/>
            <w:color w:val="0000FF"/>
            <w:u w:val="single"/>
            <w:lang w:val="ru-RU"/>
          </w:rPr>
          <w:t>/13/1/</w:t>
        </w:r>
      </w:hyperlink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  <w:t>https</w:t>
      </w:r>
      <w:r>
        <w:rPr>
          <w:lang w:val="ru-RU"/>
        </w:rPr>
        <w:t>://</w:t>
      </w:r>
      <w:r>
        <w:rPr/>
        <w:t>lesson</w:t>
      </w:r>
      <w:r>
        <w:rPr>
          <w:lang w:val="ru-RU"/>
        </w:rPr>
        <w:t>.</w:t>
      </w:r>
      <w:r>
        <w:rPr/>
        <w:t>edu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/</w:t>
      </w:r>
      <w:r>
        <w:rPr/>
        <w:t>catalog</w:t>
      </w:r>
      <w:bookmarkStart w:id="12" w:name="block-32032121"/>
      <w:bookmarkEnd w:id="12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6">
    <w:lvl w:ilvl="0">
      <w:start w:val="1"/>
      <w:numFmt w:val="bullet"/>
      <w:lvlText w:val="•"/>
      <w:lvlJc w:val="left"/>
      <w:pPr>
        <w:ind w:left="339" w:hanging="168"/>
      </w:pPr>
      <w:rPr>
        <w:rFonts w:ascii="Times New Roman" w:hAnsi="Times New Roman" w:cs="Times New Roman" w:hint="default"/>
        <w:sz w:val="28"/>
        <w:szCs w:val="28"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84" w:hanging="168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228" w:hanging="16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172" w:hanging="16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117" w:hanging="16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061" w:hanging="16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006" w:hanging="16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950" w:hanging="16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895" w:hanging="168"/>
      </w:pPr>
      <w:rPr>
        <w:rFonts w:ascii="Symbol" w:hAnsi="Symbol" w:cs="Symbol" w:hint="default"/>
        <w:rFonts w:cs="Symbol"/>
      </w:rPr>
    </w:lvl>
  </w:abstractNum>
  <w:abstractNum w:abstractNumId="17"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rsid w:val="00437f8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subject/13/1/" TargetMode="External"/><Relationship Id="rId3" Type="http://schemas.openxmlformats.org/officeDocument/2006/relationships/hyperlink" Target="https://resh.edu.ru/subject/13/1/" TargetMode="External"/><Relationship Id="rId4" Type="http://schemas.openxmlformats.org/officeDocument/2006/relationships/hyperlink" Target="https://resh.edu.ru/subject/13/1/" TargetMode="External"/><Relationship Id="rId5" Type="http://schemas.openxmlformats.org/officeDocument/2006/relationships/hyperlink" Target="https://resh.edu.ru/subject/13/1/" TargetMode="External"/><Relationship Id="rId6" Type="http://schemas.openxmlformats.org/officeDocument/2006/relationships/hyperlink" Target="https://resh.edu.ru/subject/13/1/" TargetMode="External"/><Relationship Id="rId7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9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25" Type="http://schemas.openxmlformats.org/officeDocument/2006/relationships/hyperlink" Target="https://resh.edu.ru/subject/13/1/" TargetMode="External"/><Relationship Id="rId26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29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90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77" Type="http://schemas.openxmlformats.org/officeDocument/2006/relationships/numbering" Target="numbering.xml"/><Relationship Id="rId178" Type="http://schemas.openxmlformats.org/officeDocument/2006/relationships/fontTable" Target="fontTable.xml"/><Relationship Id="rId179" Type="http://schemas.openxmlformats.org/officeDocument/2006/relationships/settings" Target="settings.xml"/><Relationship Id="rId18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LibreOffice/6.3.3.2$Windows_x86 LibreOffice_project/a64200df03143b798afd1ec74a12ab50359878ed</Application>
  <Pages>34</Pages>
  <Words>5401</Words>
  <Characters>40899</Characters>
  <CharactersWithSpaces>45920</CharactersWithSpaces>
  <Paragraphs>1096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2024-06-30T13:32:00Z</dcterms:created>
  <dc:creator/>
  <dc:description/>
  <dc:language>ru-RU</dc:language>
  <cp:lastModifiedBy/>
  <dcterms:modified xsi:type="dcterms:W3CDTF">2024-09-12T12:32:40Z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