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850"/>
        <w:gridCol w:w="4750"/>
      </w:tblGrid>
      <w:tr w:rsidR="00C42642" w:rsidRPr="002870C2" w:rsidTr="00FA547A">
        <w:trPr>
          <w:trHeight w:val="5802"/>
        </w:trPr>
        <w:tc>
          <w:tcPr>
            <w:tcW w:w="4323" w:type="dxa"/>
          </w:tcPr>
          <w:p w:rsidR="00C42642" w:rsidRPr="002F5B4C" w:rsidRDefault="00C42642" w:rsidP="00FA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5B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DD4C8B" wp14:editId="16CE5CC5">
                  <wp:extent cx="533400" cy="628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642" w:rsidRPr="002F5B4C" w:rsidRDefault="00C42642" w:rsidP="00FA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C42642" w:rsidRPr="002F5B4C" w:rsidRDefault="00C42642" w:rsidP="00FA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ОБРАЗОВАНИЯ</w:t>
            </w:r>
          </w:p>
          <w:p w:rsidR="00C42642" w:rsidRPr="002F5B4C" w:rsidRDefault="00C42642" w:rsidP="00FA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ОРЕНБУРГСКОЙ ОБЛАСТИ</w:t>
            </w:r>
          </w:p>
          <w:p w:rsidR="00C42642" w:rsidRPr="002F5B4C" w:rsidRDefault="00C42642" w:rsidP="00FA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Юр.адрес</w:t>
            </w:r>
            <w:proofErr w:type="spellEnd"/>
            <w:proofErr w:type="gramEnd"/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Постникова ул., д.27, Оренбург, 460000</w:t>
            </w:r>
          </w:p>
          <w:p w:rsidR="00C42642" w:rsidRPr="002F5B4C" w:rsidRDefault="00C42642" w:rsidP="00FA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Факт.адрес</w:t>
            </w:r>
            <w:proofErr w:type="spellEnd"/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Володарского ул., д.11, Оренбург, 460000</w:t>
            </w:r>
          </w:p>
          <w:p w:rsidR="00C42642" w:rsidRPr="002F5B4C" w:rsidRDefault="00C42642" w:rsidP="00FA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телефон: (3532) 500-855</w:t>
            </w:r>
          </w:p>
          <w:p w:rsidR="00C42642" w:rsidRPr="002F5B4C" w:rsidRDefault="00C42642" w:rsidP="00FA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факс: (3532) </w:t>
            </w:r>
            <w:r w:rsidRPr="002F5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500-858 </w:t>
            </w:r>
          </w:p>
          <w:p w:rsidR="00C42642" w:rsidRPr="002F5B4C" w:rsidRDefault="00C42642" w:rsidP="00FA5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2F5B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2F5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F5B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F5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6" w:history="1">
              <w:r w:rsidRPr="002F5B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minobr</w:t>
              </w:r>
              <w:r w:rsidRPr="002F5B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Pr="002F5B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Pr="002F5B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2F5B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orb</w:t>
              </w:r>
              <w:r w:rsidRPr="002F5B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2F5B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42642" w:rsidRPr="002F5B4C" w:rsidRDefault="00C42642" w:rsidP="00FA5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C42642" w:rsidRDefault="00C42642" w:rsidP="00FA54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№_________ от __________</w:t>
            </w:r>
          </w:p>
          <w:p w:rsidR="00C42642" w:rsidRDefault="00C42642" w:rsidP="00FA54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2642" w:rsidRDefault="00C42642" w:rsidP="00FA547A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2642" w:rsidRPr="00334FF4" w:rsidRDefault="00C42642" w:rsidP="00FA547A">
            <w:pPr>
              <w:widowControl w:val="0"/>
              <w:suppressAutoHyphens/>
              <w:spacing w:after="120" w:line="240" w:lineRule="auto"/>
              <w:rPr>
                <w:rFonts w:ascii="Tahoma" w:eastAsia="Lucida Sans Unicode" w:hAnsi="Tahoma" w:cs="Tahoma"/>
                <w:kern w:val="1"/>
                <w:sz w:val="16"/>
                <w:szCs w:val="16"/>
              </w:rPr>
            </w:pPr>
            <w:r w:rsidRPr="000D0A65">
              <w:rPr>
                <w:rFonts w:ascii="Tahoma" w:eastAsia="Lucida Sans Unicode" w:hAnsi="Tahoma" w:cs="Tahoma"/>
                <w:kern w:val="1"/>
                <w:sz w:val="16"/>
                <w:szCs w:val="16"/>
              </w:rPr>
              <w:t xml:space="preserve"> [МЕСТО ДЛЯ ШТАМПА]</w:t>
            </w:r>
          </w:p>
          <w:p w:rsidR="00C42642" w:rsidRDefault="00C42642" w:rsidP="00FA54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42642" w:rsidRPr="00C42642" w:rsidRDefault="00C42642" w:rsidP="00FA54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C42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направлении форм апелляции</w:t>
            </w:r>
          </w:p>
        </w:tc>
        <w:tc>
          <w:tcPr>
            <w:tcW w:w="850" w:type="dxa"/>
          </w:tcPr>
          <w:p w:rsidR="00C42642" w:rsidRPr="002870C2" w:rsidRDefault="00C42642" w:rsidP="00FA54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0" w:type="dxa"/>
          </w:tcPr>
          <w:p w:rsidR="00C42642" w:rsidRPr="002870C2" w:rsidRDefault="00C42642" w:rsidP="00FA54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</w:t>
            </w:r>
          </w:p>
          <w:p w:rsidR="00C42642" w:rsidRPr="002870C2" w:rsidRDefault="00C42642" w:rsidP="00FA54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2642" w:rsidRDefault="00C42642" w:rsidP="00FA54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2642" w:rsidRDefault="00C42642" w:rsidP="00FA54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2642" w:rsidRDefault="00C42642" w:rsidP="00FA54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Руководителям муниципальных органов, осуществляющих управление в сфере образования</w:t>
            </w:r>
          </w:p>
          <w:p w:rsidR="00C42642" w:rsidRDefault="00C42642" w:rsidP="00FA54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2642" w:rsidRPr="00C42642" w:rsidRDefault="00C42642" w:rsidP="00C42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642">
              <w:rPr>
                <w:rFonts w:ascii="Times New Roman" w:hAnsi="Times New Roman" w:cs="Times New Roman"/>
                <w:sz w:val="28"/>
                <w:szCs w:val="28"/>
              </w:rPr>
              <w:t>Руководителям образовательных организаций, подведомственных министерству образования, реализующих программы среднего общего образования</w:t>
            </w:r>
          </w:p>
          <w:p w:rsidR="00C42642" w:rsidRPr="002870C2" w:rsidRDefault="00C42642" w:rsidP="00FA54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42642" w:rsidRDefault="00C42642" w:rsidP="00C4264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642" w:rsidRPr="001D656F" w:rsidRDefault="00C42642" w:rsidP="00C42642">
      <w:pPr>
        <w:autoSpaceDE w:val="0"/>
        <w:autoSpaceDN w:val="0"/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6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C42642" w:rsidRPr="001D656F" w:rsidRDefault="00C42642" w:rsidP="00C42642">
      <w:pPr>
        <w:tabs>
          <w:tab w:val="left" w:pos="426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42642" w:rsidRPr="00C42642" w:rsidRDefault="00C42642" w:rsidP="00C4264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642">
        <w:rPr>
          <w:rFonts w:ascii="Times New Roman" w:hAnsi="Times New Roman" w:cs="Times New Roman"/>
          <w:sz w:val="28"/>
          <w:szCs w:val="28"/>
        </w:rPr>
        <w:t xml:space="preserve">В целях исключения ситуаций, связанных с неточной или несвоевременной подачей апелляций участниками </w:t>
      </w:r>
      <w:r w:rsidRPr="00C42642">
        <w:rPr>
          <w:rFonts w:ascii="Times New Roman" w:hAnsi="Times New Roman" w:cs="Times New Roman"/>
          <w:bCs/>
          <w:sz w:val="28"/>
          <w:szCs w:val="28"/>
        </w:rPr>
        <w:t>единого государственного экзамена (далее – ЕГЭ</w:t>
      </w:r>
      <w:r w:rsidRPr="00C42642">
        <w:rPr>
          <w:rFonts w:ascii="Times New Roman" w:hAnsi="Times New Roman" w:cs="Times New Roman"/>
          <w:sz w:val="28"/>
          <w:szCs w:val="28"/>
        </w:rPr>
        <w:t>), напоминаем, что в соответствии с приказ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42642">
        <w:rPr>
          <w:rFonts w:ascii="Times New Roman" w:hAnsi="Times New Roman" w:cs="Times New Roman"/>
          <w:sz w:val="28"/>
          <w:szCs w:val="28"/>
        </w:rPr>
        <w:t xml:space="preserve">м Министерства просвещения Российской Федерации и Федеральной службы по надзору в сфере образования и науки от 07.11.2018 № 190/1512 «Об утверждении Порядка проведения государственной итоговой аттестации по образовательным программам среднего общего образования», </w:t>
      </w:r>
      <w:r w:rsidRPr="00C42642">
        <w:rPr>
          <w:rFonts w:ascii="Times New Roman" w:hAnsi="Times New Roman" w:cs="Times New Roman"/>
          <w:bCs/>
          <w:sz w:val="28"/>
          <w:szCs w:val="28"/>
        </w:rPr>
        <w:t xml:space="preserve">апелляция о нарушении установленного порядка проведения (форма ППЭ-02) </w:t>
      </w:r>
      <w:r w:rsidRPr="00C42642">
        <w:rPr>
          <w:rFonts w:ascii="Times New Roman" w:hAnsi="Times New Roman" w:cs="Times New Roman"/>
          <w:sz w:val="28"/>
          <w:szCs w:val="28"/>
        </w:rPr>
        <w:t>подается участником ЕГЭ в день проведения экзамена по соответствующему учебному предмету до выхода из пункта проведения экзамена (далее – ППЭ) члену государственной экзаменационной комиссии для последующей передачи в конфликтную комиссию (далее – КК),</w:t>
      </w:r>
      <w:r w:rsidRPr="00C426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2642">
        <w:rPr>
          <w:rFonts w:ascii="Times New Roman" w:hAnsi="Times New Roman" w:cs="Times New Roman"/>
          <w:bCs/>
          <w:sz w:val="28"/>
          <w:szCs w:val="28"/>
        </w:rPr>
        <w:t>апелляция о несогласии с выставленными баллами (форма 1-АП)</w:t>
      </w:r>
      <w:r w:rsidR="0079495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94955" w:rsidRPr="00C42642">
        <w:rPr>
          <w:rFonts w:ascii="Times New Roman" w:hAnsi="Times New Roman" w:cs="Times New Roman"/>
          <w:bCs/>
          <w:sz w:val="28"/>
          <w:szCs w:val="28"/>
        </w:rPr>
        <w:t xml:space="preserve">апелляция о несогласии с выставленными баллами </w:t>
      </w:r>
      <w:r w:rsidR="00794955">
        <w:rPr>
          <w:rFonts w:ascii="Times New Roman" w:hAnsi="Times New Roman" w:cs="Times New Roman"/>
          <w:bCs/>
          <w:sz w:val="28"/>
          <w:szCs w:val="28"/>
        </w:rPr>
        <w:t>по учебному предмету «Информатика и ИКТ» (форма 1-АП-КЕГЭ)</w:t>
      </w:r>
      <w:r w:rsidRPr="00C426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2642">
        <w:rPr>
          <w:rFonts w:ascii="Times New Roman" w:hAnsi="Times New Roman" w:cs="Times New Roman"/>
          <w:sz w:val="28"/>
          <w:szCs w:val="28"/>
        </w:rPr>
        <w:t xml:space="preserve">– в течение 2 рабочих дней, следующих за официальным днем объявления результатов экзамена по соответствующему учебному предмету (выпускники текущего года – в образовательную организацию, выпускниками которой они являются, выпускники прошлых лет – в места их регистрации на сдачу ЕГЭ). </w:t>
      </w:r>
    </w:p>
    <w:p w:rsidR="00C42642" w:rsidRPr="00C42642" w:rsidRDefault="00C42642" w:rsidP="00C42642">
      <w:pPr>
        <w:pStyle w:val="1"/>
        <w:numPr>
          <w:ilvl w:val="0"/>
          <w:numId w:val="0"/>
        </w:numPr>
        <w:tabs>
          <w:tab w:val="left" w:pos="993"/>
        </w:tabs>
        <w:ind w:hanging="360"/>
        <w:rPr>
          <w:b w:val="0"/>
        </w:rPr>
      </w:pPr>
      <w:r w:rsidRPr="00C42642">
        <w:rPr>
          <w:b w:val="0"/>
        </w:rPr>
        <w:t xml:space="preserve">               Руководитель организации, принявший апелляцию, передает ее в течение одного рабочего дня после ее получения ответственному секретарю конфликтной комиссии (ГБУ «Региональный центр развития образования </w:t>
      </w:r>
      <w:r w:rsidRPr="00C42642">
        <w:rPr>
          <w:b w:val="0"/>
        </w:rPr>
        <w:lastRenderedPageBreak/>
        <w:t xml:space="preserve">Оренбургской области», адрес: г. Оренбург, ул. Краснознаменная, д. 5; Авдеева Елизавета Александровна) либо с использованием информационно-коммуникационных технологий при условии соблюдения требований законодательства Российской Федерации в области защиты персональных данных. Заявления апеллянтов необходимо направлять по адресу: </w:t>
      </w:r>
      <w:r w:rsidRPr="00C42642">
        <w:rPr>
          <w:b w:val="0"/>
          <w:lang w:val="en-US"/>
        </w:rPr>
        <w:t>CRO</w:t>
      </w:r>
      <w:r w:rsidRPr="00C42642">
        <w:rPr>
          <w:b w:val="0"/>
        </w:rPr>
        <w:t>-</w:t>
      </w:r>
      <w:r w:rsidRPr="00C42642">
        <w:rPr>
          <w:b w:val="0"/>
          <w:lang w:val="en-US"/>
        </w:rPr>
        <w:t>KNV</w:t>
      </w:r>
      <w:r w:rsidRPr="00C42642">
        <w:rPr>
          <w:b w:val="0"/>
        </w:rPr>
        <w:t>, с обязательным уведомлением об их отправке и получением присвоенного номера в журнале регистрации апелляций по телефону: 8(3532) 77-07-15.</w:t>
      </w:r>
      <w:r w:rsidRPr="00C42642">
        <w:t xml:space="preserve"> </w:t>
      </w:r>
    </w:p>
    <w:p w:rsidR="00C42642" w:rsidRPr="00C42642" w:rsidRDefault="00C42642" w:rsidP="00C4264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642">
        <w:rPr>
          <w:rFonts w:ascii="Times New Roman" w:hAnsi="Times New Roman" w:cs="Times New Roman"/>
          <w:sz w:val="28"/>
          <w:szCs w:val="28"/>
        </w:rPr>
        <w:t>Заседания региональной КК по рассмотрению апелляций о несогласии с выставленными баллами на основании заявления апеллянта может быть проведена без присутствия, с присутствием в дистанционной форме.</w:t>
      </w:r>
    </w:p>
    <w:p w:rsidR="00C42642" w:rsidRPr="00C42642" w:rsidRDefault="00C42642" w:rsidP="00C4264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642">
        <w:rPr>
          <w:rFonts w:ascii="Times New Roman" w:hAnsi="Times New Roman" w:cs="Times New Roman"/>
          <w:sz w:val="28"/>
          <w:szCs w:val="28"/>
        </w:rPr>
        <w:t xml:space="preserve">Подробные рекомендации о формате рассмотрения апелляции с присутствием в дистанционным формате будут направлены дополнительно. </w:t>
      </w:r>
    </w:p>
    <w:p w:rsidR="00C42642" w:rsidRPr="00C42642" w:rsidRDefault="00C42642" w:rsidP="00E76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2642">
        <w:rPr>
          <w:rFonts w:ascii="Times New Roman" w:hAnsi="Times New Roman" w:cs="Times New Roman"/>
          <w:sz w:val="28"/>
          <w:szCs w:val="28"/>
        </w:rPr>
        <w:tab/>
        <w:t xml:space="preserve">Одновременно обращаем ваше внимание, что в соответствии с п. 8.17. приказа министерства образования Оренбургской области от </w:t>
      </w:r>
      <w:r w:rsidR="00E76362">
        <w:rPr>
          <w:rFonts w:ascii="Times New Roman" w:hAnsi="Times New Roman" w:cs="Times New Roman"/>
          <w:sz w:val="28"/>
          <w:szCs w:val="28"/>
        </w:rPr>
        <w:t>03</w:t>
      </w:r>
      <w:r w:rsidRPr="00C42642">
        <w:rPr>
          <w:rFonts w:ascii="Times New Roman" w:hAnsi="Times New Roman" w:cs="Times New Roman"/>
          <w:sz w:val="28"/>
          <w:szCs w:val="28"/>
        </w:rPr>
        <w:t>.0</w:t>
      </w:r>
      <w:r w:rsidR="00E76362">
        <w:rPr>
          <w:rFonts w:ascii="Times New Roman" w:hAnsi="Times New Roman" w:cs="Times New Roman"/>
          <w:sz w:val="28"/>
          <w:szCs w:val="28"/>
        </w:rPr>
        <w:t>4</w:t>
      </w:r>
      <w:r w:rsidRPr="00C42642">
        <w:rPr>
          <w:rFonts w:ascii="Times New Roman" w:hAnsi="Times New Roman" w:cs="Times New Roman"/>
          <w:sz w:val="28"/>
          <w:szCs w:val="28"/>
        </w:rPr>
        <w:t>.202</w:t>
      </w:r>
      <w:r w:rsidR="00B95B96">
        <w:rPr>
          <w:rFonts w:ascii="Times New Roman" w:hAnsi="Times New Roman" w:cs="Times New Roman"/>
          <w:sz w:val="28"/>
          <w:szCs w:val="28"/>
        </w:rPr>
        <w:t>3</w:t>
      </w:r>
      <w:r w:rsidR="00E7636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42642">
        <w:rPr>
          <w:rFonts w:ascii="Times New Roman" w:hAnsi="Times New Roman" w:cs="Times New Roman"/>
          <w:sz w:val="28"/>
          <w:szCs w:val="28"/>
        </w:rPr>
        <w:t>№ 01-21/</w:t>
      </w:r>
      <w:r w:rsidR="00E76362">
        <w:rPr>
          <w:rFonts w:ascii="Times New Roman" w:hAnsi="Times New Roman" w:cs="Times New Roman"/>
          <w:sz w:val="28"/>
          <w:szCs w:val="28"/>
        </w:rPr>
        <w:t>527</w:t>
      </w:r>
      <w:r w:rsidRPr="00C42642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конфликтной комиссии Оренбургской области при проведении государственной итоговой аттестации по образовательным программам среднего общего образования в 20</w:t>
      </w:r>
      <w:r w:rsidR="00B95B96">
        <w:rPr>
          <w:rFonts w:ascii="Times New Roman" w:hAnsi="Times New Roman" w:cs="Times New Roman"/>
          <w:sz w:val="28"/>
          <w:szCs w:val="28"/>
        </w:rPr>
        <w:t>23</w:t>
      </w:r>
      <w:r w:rsidRPr="00C42642">
        <w:rPr>
          <w:rFonts w:ascii="Times New Roman" w:hAnsi="Times New Roman" w:cs="Times New Roman"/>
          <w:sz w:val="28"/>
          <w:szCs w:val="28"/>
        </w:rPr>
        <w:t xml:space="preserve"> году» в случае удовлетворения апелляции количество ранее выставленных баллов может измениться как в сторону увеличения, так и в сторону уменьшения количества баллов.</w:t>
      </w:r>
    </w:p>
    <w:p w:rsidR="00C42642" w:rsidRPr="00C42642" w:rsidRDefault="00C42642" w:rsidP="00C4264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642">
        <w:rPr>
          <w:rFonts w:ascii="Times New Roman" w:hAnsi="Times New Roman" w:cs="Times New Roman"/>
          <w:sz w:val="28"/>
          <w:szCs w:val="28"/>
        </w:rPr>
        <w:t>Просим довести информацию до обучающихся, родителей, педагогов.</w:t>
      </w:r>
    </w:p>
    <w:p w:rsidR="00C42642" w:rsidRPr="00C42642" w:rsidRDefault="00C42642" w:rsidP="00C426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642" w:rsidRPr="00C42642" w:rsidRDefault="00C42642" w:rsidP="00C426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642" w:rsidRPr="00C42642" w:rsidRDefault="00C42642" w:rsidP="00C426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2642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794955">
        <w:rPr>
          <w:rFonts w:ascii="Times New Roman" w:hAnsi="Times New Roman" w:cs="Times New Roman"/>
          <w:sz w:val="28"/>
          <w:szCs w:val="28"/>
        </w:rPr>
        <w:t>3</w:t>
      </w:r>
      <w:r w:rsidRPr="00C42642">
        <w:rPr>
          <w:rFonts w:ascii="Times New Roman" w:hAnsi="Times New Roman" w:cs="Times New Roman"/>
          <w:sz w:val="28"/>
          <w:szCs w:val="28"/>
        </w:rPr>
        <w:t xml:space="preserve"> файла в эл. виде.</w:t>
      </w:r>
    </w:p>
    <w:p w:rsidR="00C42642" w:rsidRPr="004F4429" w:rsidRDefault="00C42642" w:rsidP="00C42642">
      <w:pPr>
        <w:tabs>
          <w:tab w:val="left" w:pos="426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5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42642" w:rsidRDefault="00C42642" w:rsidP="00C4264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642" w:rsidRPr="007622C8" w:rsidRDefault="00C42642" w:rsidP="00C4264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министра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Н.А.Гордеева</w:t>
      </w:r>
      <w:proofErr w:type="spellEnd"/>
    </w:p>
    <w:p w:rsidR="00C42642" w:rsidRPr="00941485" w:rsidRDefault="00C42642" w:rsidP="00C42642">
      <w:pPr>
        <w:widowControl w:val="0"/>
        <w:suppressAutoHyphens/>
        <w:spacing w:after="120" w:line="240" w:lineRule="auto"/>
        <w:rPr>
          <w:rFonts w:ascii="Arial" w:eastAsia="Lucida Sans Unicode" w:hAnsi="Arial" w:cs="Times New Roman"/>
          <w:noProof/>
          <w:kern w:val="1"/>
          <w:sz w:val="28"/>
          <w:szCs w:val="28"/>
        </w:rPr>
      </w:pPr>
    </w:p>
    <w:p w:rsidR="00C42642" w:rsidRPr="00941485" w:rsidRDefault="00C42642" w:rsidP="00C42642">
      <w:pPr>
        <w:spacing w:line="240" w:lineRule="auto"/>
      </w:pPr>
      <w:r w:rsidRPr="00941485">
        <w:rPr>
          <w:rFonts w:ascii="Tahoma" w:eastAsia="Times New Roman" w:hAnsi="Tahoma" w:cs="Tahoma"/>
          <w:sz w:val="16"/>
          <w:szCs w:val="16"/>
          <w:lang w:eastAsia="ru-RU"/>
        </w:rPr>
        <w:t xml:space="preserve">                                                                                                  [МЕСТО ДЛЯ ПОДПИСИ]</w:t>
      </w:r>
    </w:p>
    <w:p w:rsidR="00C42642" w:rsidRDefault="00C4264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C42642" w:rsidRDefault="00C4264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  <w:bookmarkStart w:id="0" w:name="_GoBack"/>
      <w:bookmarkEnd w:id="0"/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E76362" w:rsidRDefault="00E7636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</w:p>
    <w:p w:rsidR="00C42642" w:rsidRPr="002F5B4C" w:rsidRDefault="00C4264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  <w:r w:rsidRPr="002F5B4C">
        <w:rPr>
          <w:rFonts w:ascii="Tahoma" w:eastAsia="Lucida Sans Unicode" w:hAnsi="Tahoma" w:cs="Tahoma"/>
          <w:kern w:val="1"/>
          <w:sz w:val="16"/>
          <w:szCs w:val="16"/>
        </w:rPr>
        <w:t>Варламова Татьяна Андреевна,</w:t>
      </w:r>
    </w:p>
    <w:p w:rsidR="00C42642" w:rsidRPr="002F5B4C" w:rsidRDefault="00C42642" w:rsidP="00C42642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16"/>
          <w:szCs w:val="16"/>
        </w:rPr>
      </w:pPr>
      <w:r w:rsidRPr="002F5B4C">
        <w:rPr>
          <w:rFonts w:ascii="Tahoma" w:eastAsia="Lucida Sans Unicode" w:hAnsi="Tahoma" w:cs="Tahoma"/>
          <w:kern w:val="1"/>
          <w:sz w:val="16"/>
          <w:szCs w:val="16"/>
        </w:rPr>
        <w:t>главный специалист отдела общего и дошкольного образования,</w:t>
      </w:r>
    </w:p>
    <w:p w:rsidR="00C42642" w:rsidRDefault="00B95B96" w:rsidP="00C42642">
      <w:hyperlink r:id="rId7" w:history="1">
        <w:r w:rsidR="00C42642" w:rsidRPr="002F5B4C">
          <w:rPr>
            <w:rFonts w:ascii="Tahoma" w:eastAsia="Lucida Sans Unicode" w:hAnsi="Tahoma" w:cs="Tahoma"/>
            <w:color w:val="0000FF"/>
            <w:kern w:val="1"/>
            <w:sz w:val="16"/>
            <w:szCs w:val="16"/>
            <w:u w:val="single"/>
            <w:lang w:val="en-US"/>
          </w:rPr>
          <w:t>tavar</w:t>
        </w:r>
        <w:r w:rsidR="00C42642" w:rsidRPr="002F5B4C">
          <w:rPr>
            <w:rFonts w:ascii="Tahoma" w:eastAsia="Lucida Sans Unicode" w:hAnsi="Tahoma" w:cs="Tahoma"/>
            <w:color w:val="0000FF"/>
            <w:kern w:val="1"/>
            <w:sz w:val="16"/>
            <w:szCs w:val="16"/>
            <w:u w:val="single"/>
          </w:rPr>
          <w:t>@</w:t>
        </w:r>
        <w:r w:rsidR="00C42642" w:rsidRPr="002F5B4C">
          <w:rPr>
            <w:rFonts w:ascii="Tahoma" w:eastAsia="Lucida Sans Unicode" w:hAnsi="Tahoma" w:cs="Tahoma"/>
            <w:color w:val="0000FF"/>
            <w:kern w:val="1"/>
            <w:sz w:val="16"/>
            <w:szCs w:val="16"/>
            <w:u w:val="single"/>
            <w:lang w:val="en-US"/>
          </w:rPr>
          <w:t>mail</w:t>
        </w:r>
        <w:r w:rsidR="00C42642" w:rsidRPr="002F5B4C">
          <w:rPr>
            <w:rFonts w:ascii="Tahoma" w:eastAsia="Lucida Sans Unicode" w:hAnsi="Tahoma" w:cs="Tahoma"/>
            <w:color w:val="0000FF"/>
            <w:kern w:val="1"/>
            <w:sz w:val="16"/>
            <w:szCs w:val="16"/>
            <w:u w:val="single"/>
          </w:rPr>
          <w:t>.</w:t>
        </w:r>
        <w:r w:rsidR="00C42642" w:rsidRPr="002F5B4C">
          <w:rPr>
            <w:rFonts w:ascii="Tahoma" w:eastAsia="Lucida Sans Unicode" w:hAnsi="Tahoma" w:cs="Tahoma"/>
            <w:color w:val="0000FF"/>
            <w:kern w:val="1"/>
            <w:sz w:val="16"/>
            <w:szCs w:val="16"/>
            <w:u w:val="single"/>
            <w:lang w:val="en-US"/>
          </w:rPr>
          <w:t>orb</w:t>
        </w:r>
        <w:r w:rsidR="00C42642" w:rsidRPr="002F5B4C">
          <w:rPr>
            <w:rFonts w:ascii="Tahoma" w:eastAsia="Lucida Sans Unicode" w:hAnsi="Tahoma" w:cs="Tahoma"/>
            <w:color w:val="0000FF"/>
            <w:kern w:val="1"/>
            <w:sz w:val="16"/>
            <w:szCs w:val="16"/>
            <w:u w:val="single"/>
          </w:rPr>
          <w:t>.</w:t>
        </w:r>
        <w:proofErr w:type="spellStart"/>
        <w:r w:rsidR="00C42642" w:rsidRPr="002F5B4C">
          <w:rPr>
            <w:rFonts w:ascii="Tahoma" w:eastAsia="Lucida Sans Unicode" w:hAnsi="Tahoma" w:cs="Tahoma"/>
            <w:color w:val="0000FF"/>
            <w:kern w:val="1"/>
            <w:sz w:val="16"/>
            <w:szCs w:val="16"/>
            <w:u w:val="single"/>
            <w:lang w:val="en-US"/>
          </w:rPr>
          <w:t>ru</w:t>
        </w:r>
        <w:proofErr w:type="spellEnd"/>
      </w:hyperlink>
      <w:r w:rsidR="00C42642" w:rsidRPr="002F5B4C">
        <w:rPr>
          <w:rFonts w:ascii="Tahoma" w:eastAsia="Lucida Sans Unicode" w:hAnsi="Tahoma" w:cs="Tahoma"/>
          <w:kern w:val="1"/>
          <w:sz w:val="16"/>
          <w:szCs w:val="16"/>
        </w:rPr>
        <w:t>, 8(3532)500-654 (доб.712</w:t>
      </w:r>
      <w:r w:rsidR="00C42642">
        <w:rPr>
          <w:rFonts w:ascii="Tahoma" w:eastAsia="Lucida Sans Unicode" w:hAnsi="Tahoma" w:cs="Tahoma"/>
          <w:kern w:val="1"/>
          <w:sz w:val="16"/>
          <w:szCs w:val="16"/>
        </w:rPr>
        <w:t>)</w:t>
      </w:r>
    </w:p>
    <w:p w:rsidR="007E2E75" w:rsidRDefault="007E2E75"/>
    <w:sectPr w:rsidR="007E2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42"/>
    <w:rsid w:val="001E03CD"/>
    <w:rsid w:val="00794955"/>
    <w:rsid w:val="007E2E75"/>
    <w:rsid w:val="00B95B96"/>
    <w:rsid w:val="00C42642"/>
    <w:rsid w:val="00E76362"/>
    <w:rsid w:val="00F0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32C6"/>
  <w15:chartTrackingRefBased/>
  <w15:docId w15:val="{B94A6C89-7809-41B3-8073-6CCF6095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2642"/>
    <w:rPr>
      <w:color w:val="0563C1" w:themeColor="hyperlink"/>
      <w:u w:val="single"/>
    </w:rPr>
  </w:style>
  <w:style w:type="paragraph" w:customStyle="1" w:styleId="a4">
    <w:name w:val="Знак"/>
    <w:basedOn w:val="a"/>
    <w:uiPriority w:val="99"/>
    <w:rsid w:val="00C4264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Стиль1"/>
    <w:basedOn w:val="a"/>
    <w:uiPriority w:val="99"/>
    <w:qFormat/>
    <w:rsid w:val="00C4264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var@mail.or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nobr@mail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2023-05-24T12:22:00Z</cp:lastPrinted>
  <dcterms:created xsi:type="dcterms:W3CDTF">2023-05-24T11:22:00Z</dcterms:created>
  <dcterms:modified xsi:type="dcterms:W3CDTF">2023-05-25T04:52:00Z</dcterms:modified>
</cp:coreProperties>
</file>